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16" w:firstLineChars="298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通化师范学院保密工作制度</w:t>
      </w:r>
    </w:p>
    <w:p>
      <w:pPr>
        <w:widowControl/>
        <w:shd w:val="clear" w:color="auto" w:fill="FFFFFF"/>
        <w:jc w:val="center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 （2014年6月24日）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32"/>
          <w:szCs w:val="32"/>
        </w:rPr>
        <w:t>为加强学校保密工作，防止失、泄密事件发生，根据国家有关保密法规，结合学校实际，制定本制度。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一、学校的保密范围主要包括：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1.</w:t>
      </w:r>
      <w:r>
        <w:rPr>
          <w:rFonts w:hint="eastAsia" w:ascii="宋体" w:hAnsi="宋体"/>
          <w:color w:val="000000"/>
          <w:kern w:val="0"/>
          <w:sz w:val="32"/>
          <w:szCs w:val="32"/>
        </w:rPr>
        <w:t>上级已定密的文件、资料、领导人的重要讲话；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2.</w:t>
      </w:r>
      <w:r>
        <w:rPr>
          <w:rFonts w:hint="eastAsia" w:ascii="宋体" w:hAnsi="宋体"/>
          <w:color w:val="000000"/>
          <w:kern w:val="0"/>
          <w:sz w:val="32"/>
          <w:szCs w:val="32"/>
        </w:rPr>
        <w:t>有保密性质的报刊、电报、电话记录、录音录像、来</w:t>
      </w:r>
    </w:p>
    <w:p>
      <w:pPr>
        <w:widowControl/>
        <w:shd w:val="clear" w:color="auto" w:fill="FFFFFF"/>
        <w:tabs>
          <w:tab w:val="left" w:pos="960"/>
        </w:tabs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信、来访笔录；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3.</w:t>
      </w:r>
      <w:r>
        <w:rPr>
          <w:rFonts w:hint="eastAsia" w:ascii="宋体" w:hAnsi="宋体"/>
          <w:color w:val="000000"/>
          <w:kern w:val="0"/>
          <w:sz w:val="32"/>
          <w:szCs w:val="32"/>
        </w:rPr>
        <w:t>校长办公会议记录、党委会议记录、党委民主生活会</w:t>
      </w:r>
    </w:p>
    <w:p>
      <w:pPr>
        <w:widowControl/>
        <w:shd w:val="clear" w:color="auto" w:fill="FFFFFF"/>
        <w:tabs>
          <w:tab w:val="left" w:pos="960"/>
        </w:tabs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记录和其它涉及重要问题的会议记录；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4.</w:t>
      </w:r>
      <w:r>
        <w:rPr>
          <w:rFonts w:hint="eastAsia" w:ascii="宋体" w:hAnsi="宋体"/>
          <w:color w:val="000000"/>
          <w:kern w:val="0"/>
          <w:sz w:val="32"/>
          <w:szCs w:val="32"/>
        </w:rPr>
        <w:t>考试、考查前的各学科试题及考过并封存的试卷；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5.</w:t>
      </w:r>
      <w:r>
        <w:rPr>
          <w:rFonts w:hint="eastAsia" w:ascii="宋体" w:hAnsi="宋体"/>
          <w:color w:val="000000"/>
          <w:kern w:val="0"/>
          <w:sz w:val="32"/>
          <w:szCs w:val="32"/>
        </w:rPr>
        <w:t>教职工的人事档案和政审材料，未经公布的人事任免、</w:t>
      </w:r>
    </w:p>
    <w:p>
      <w:pPr>
        <w:widowControl/>
        <w:shd w:val="clear" w:color="auto" w:fill="FFFFFF"/>
        <w:tabs>
          <w:tab w:val="left" w:pos="960"/>
        </w:tabs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奖惩决定，党员组织发展计划；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6.</w:t>
      </w:r>
      <w:r>
        <w:rPr>
          <w:rFonts w:hint="eastAsia" w:ascii="宋体" w:hAnsi="宋体"/>
          <w:color w:val="000000"/>
          <w:kern w:val="0"/>
          <w:sz w:val="32"/>
          <w:szCs w:val="32"/>
        </w:rPr>
        <w:t>校领导在小范围内的谈话、讲话及讨论的主要问题；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7.</w:t>
      </w:r>
      <w:r>
        <w:rPr>
          <w:rFonts w:hint="eastAsia" w:ascii="宋体" w:hAnsi="宋体"/>
          <w:color w:val="000000"/>
          <w:kern w:val="0"/>
          <w:sz w:val="32"/>
          <w:szCs w:val="32"/>
        </w:rPr>
        <w:t>上级主管部门要求暂不公开的文件材料；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8.</w:t>
      </w:r>
      <w:r>
        <w:rPr>
          <w:rFonts w:hint="eastAsia" w:ascii="宋体" w:hAnsi="宋体"/>
          <w:color w:val="000000"/>
          <w:kern w:val="0"/>
          <w:sz w:val="32"/>
          <w:szCs w:val="32"/>
        </w:rPr>
        <w:t>未公开的招生方案，毕业生分配、推荐方案；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9.</w:t>
      </w:r>
      <w:r>
        <w:rPr>
          <w:rFonts w:hint="eastAsia" w:ascii="宋体" w:hAnsi="宋体"/>
          <w:color w:val="000000"/>
          <w:kern w:val="0"/>
          <w:sz w:val="32"/>
          <w:szCs w:val="32"/>
        </w:rPr>
        <w:t>学校财务计划、报表及有关资料；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10.</w:t>
      </w:r>
      <w:r>
        <w:rPr>
          <w:rFonts w:hint="eastAsia" w:ascii="宋体" w:hAnsi="宋体"/>
          <w:color w:val="000000"/>
          <w:kern w:val="0"/>
          <w:sz w:val="32"/>
          <w:szCs w:val="32"/>
        </w:rPr>
        <w:t>学生对教师教学情况的评议材料、教师业务档案和学</w:t>
      </w:r>
    </w:p>
    <w:p>
      <w:pPr>
        <w:widowControl/>
        <w:shd w:val="clear" w:color="auto" w:fill="FFFFFF"/>
        <w:tabs>
          <w:tab w:val="left" w:pos="960"/>
        </w:tabs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生档案；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11.</w:t>
      </w:r>
      <w:r>
        <w:rPr>
          <w:rFonts w:hint="eastAsia" w:ascii="宋体" w:hAnsi="宋体"/>
          <w:color w:val="000000"/>
          <w:kern w:val="0"/>
          <w:sz w:val="32"/>
          <w:szCs w:val="32"/>
        </w:rPr>
        <w:t>学校发展的长远规划、重要教学设施、设备的有关资</w:t>
      </w:r>
    </w:p>
    <w:p>
      <w:pPr>
        <w:widowControl/>
        <w:shd w:val="clear" w:color="auto" w:fill="FFFFFF"/>
        <w:tabs>
          <w:tab w:val="left" w:pos="960"/>
        </w:tabs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料；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12.</w:t>
      </w:r>
      <w:r>
        <w:rPr>
          <w:rFonts w:hint="eastAsia" w:ascii="宋体" w:hAnsi="宋体"/>
          <w:color w:val="000000"/>
          <w:kern w:val="0"/>
          <w:sz w:val="32"/>
          <w:szCs w:val="32"/>
        </w:rPr>
        <w:t>重要的基建图纸、资料；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13.</w:t>
      </w:r>
      <w:r>
        <w:rPr>
          <w:rFonts w:hint="eastAsia" w:ascii="宋体" w:hAnsi="宋体"/>
          <w:color w:val="000000"/>
          <w:kern w:val="0"/>
          <w:sz w:val="32"/>
          <w:szCs w:val="32"/>
        </w:rPr>
        <w:t>学校节假日保卫工作的安排和布置情况；</w:t>
      </w:r>
    </w:p>
    <w:p>
      <w:pPr>
        <w:widowControl/>
        <w:shd w:val="clear" w:color="auto" w:fill="FFFFFF"/>
        <w:tabs>
          <w:tab w:val="left" w:pos="960"/>
        </w:tabs>
        <w:ind w:left="960" w:hanging="42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2"/>
          <w:szCs w:val="32"/>
        </w:rPr>
        <w:t>14.</w:t>
      </w:r>
      <w:r>
        <w:rPr>
          <w:rFonts w:hint="eastAsia" w:ascii="宋体" w:hAnsi="宋体"/>
          <w:color w:val="000000"/>
          <w:kern w:val="0"/>
          <w:sz w:val="32"/>
          <w:szCs w:val="32"/>
        </w:rPr>
        <w:t>其它需保密的事项。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二、学校办公室是学校保密工作的职能管理部门，办公室指定专人负责保密工作。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三、实行保密工作领导责任制，学校各级领导在其职权范围内对保密工作承担领导和管理责任，各科室、各部门的主要负责人是该科室保密工作的第一责任人。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四、学校全体教工都必须自觉遵守国家保密法规和学校保密工作制度，克服麻痹思想，防止失、泄密事件发生。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五、严格遵守国家规定的《保密守则》，全体教工必须做到：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1.不该说的机密不说，不该问的机密不问，不该看的机密不看，不该记的机密不记；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2.不随便翻阅与已无关的文件，不把密件带回家中或带到公共场所，不私自抄录、保存秘密材料，不把秘密材料给不该看的人阅看，私人通信不涉及秘密；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3.未经办公室许可，不准复印、翻印和照抄秘密文件；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4.不得在普通电话、明码电报、普通邮件传达、发送秘密事项。</w:t>
      </w:r>
    </w:p>
    <w:p>
      <w:pPr>
        <w:widowControl/>
        <w:shd w:val="clear" w:color="auto" w:fill="FFFFFF"/>
        <w:ind w:firstLine="640" w:firstLineChars="200"/>
        <w:jc w:val="left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六、学校各处室、各部门或教工个人出售、处理废旧报刊、图书资料应进行严格检查，防止秘密资料遗失。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七、机密文件、图纸、档案资料要专人保管、专柜存放、定期清理，确保安全。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八、严禁无关人员进入学校档案室和办文场所。</w:t>
      </w:r>
    </w:p>
    <w:p>
      <w:pPr>
        <w:widowControl/>
        <w:shd w:val="clear" w:color="auto" w:fill="FFFFFF"/>
        <w:tabs>
          <w:tab w:val="left" w:pos="965"/>
        </w:tabs>
        <w:ind w:firstLine="540"/>
        <w:jc w:val="left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九、加强保密教育，增强保密观念。学校每年对全体教职工进行1至2次保密安全教育，定期进行保密安全检查。在节假日前要组织重点检查，年终搞好保密大检查，及时发现和解决存在的问题，堵塞漏洞。</w:t>
      </w:r>
    </w:p>
    <w:p>
      <w:pPr>
        <w:widowControl/>
        <w:shd w:val="clear" w:color="auto" w:fill="FFFFFF"/>
        <w:jc w:val="left"/>
        <w:rPr>
          <w:rFonts w:hint="eastAsia" w:ascii="宋体" w:hAnsi="宋体" w:cs="Arial"/>
          <w:kern w:val="0"/>
          <w:sz w:val="32"/>
          <w:szCs w:val="32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       十、严格保密纪律，建立相应奖惩制度，对保密工作做得好的部门和个人予以表扬或奖励，对违反保密法规或保密纪律，造成失、泄密事故的要进行严肃处理。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84D"/>
    <w:rsid w:val="3745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2020-07-15T08:35:00Z</dcterms:created>
  <dc:creator>赤木</dc:creator>
  <cp:lastModifiedBy>赤木</cp:lastModifiedBy>
  <dcterms:modified xsi:type="dcterms:W3CDTF">2020-07-15T08:38:43Z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